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12" w:rsidRDefault="000E7312" w:rsidP="000E7312">
      <w:pPr>
        <w:spacing w:line="360" w:lineRule="auto"/>
        <w:rPr>
          <w:rFonts w:ascii="DejaVu Sans" w:hAnsi="DejaVu Sans"/>
        </w:rPr>
      </w:pPr>
    </w:p>
    <w:p w:rsidR="000E7312" w:rsidRDefault="000E7312" w:rsidP="000E7312">
      <w:pPr>
        <w:spacing w:line="360" w:lineRule="auto"/>
        <w:rPr>
          <w:rFonts w:ascii="DejaVu Sans" w:hAnsi="DejaVu Sans"/>
        </w:rPr>
      </w:pPr>
    </w:p>
    <w:p w:rsidR="000E7312" w:rsidRDefault="000E7312" w:rsidP="000E7312">
      <w:pPr>
        <w:spacing w:line="360" w:lineRule="auto"/>
        <w:rPr>
          <w:rFonts w:ascii="DejaVu Sans" w:hAnsi="DejaVu Sans"/>
          <w:b/>
          <w:bCs/>
        </w:rPr>
      </w:pPr>
      <w:r>
        <w:rPr>
          <w:rFonts w:ascii="DejaVu Sans" w:hAnsi="DejaVu Sans"/>
          <w:b/>
          <w:bCs/>
        </w:rPr>
        <w:t>CINE TRAKTORI</w:t>
      </w:r>
    </w:p>
    <w:p w:rsidR="000E7312" w:rsidRDefault="000E7312" w:rsidP="000E7312">
      <w:pPr>
        <w:spacing w:line="360" w:lineRule="auto"/>
        <w:rPr>
          <w:rFonts w:ascii="DejaVu Sans" w:hAnsi="DejaVu Sans"/>
        </w:rPr>
      </w:pPr>
      <w:r>
        <w:rPr>
          <w:rFonts w:ascii="DejaVu Sans" w:hAnsi="DejaVu Sans"/>
        </w:rPr>
        <w:t>Alexander Maitz, Christoph Ebner, Christine Pavlic</w:t>
      </w:r>
    </w:p>
    <w:p w:rsidR="000E7312" w:rsidRDefault="000E7312" w:rsidP="000E7312">
      <w:pPr>
        <w:spacing w:line="360" w:lineRule="auto"/>
        <w:rPr>
          <w:rFonts w:ascii="DejaVu Sans" w:hAnsi="DejaVu Sans"/>
        </w:rPr>
      </w:pPr>
    </w:p>
    <w:p w:rsidR="000E7312" w:rsidRDefault="000E7312" w:rsidP="000E7312">
      <w:pPr>
        <w:spacing w:line="360" w:lineRule="auto"/>
      </w:pPr>
      <w:r>
        <w:rPr>
          <w:rFonts w:ascii="DejaVu Sans" w:hAnsi="DejaVu Sans"/>
        </w:rPr>
        <w:t xml:space="preserve">Das </w:t>
      </w:r>
      <w:r>
        <w:rPr>
          <w:rFonts w:ascii="DejaVu Sans" w:hAnsi="DejaVu Sans"/>
          <w:i/>
          <w:iCs/>
        </w:rPr>
        <w:t xml:space="preserve">Kollektiv Traktori </w:t>
      </w:r>
      <w:r>
        <w:rPr>
          <w:rFonts w:ascii="DejaVu Sans" w:hAnsi="DejaVu Sans"/>
        </w:rPr>
        <w:t>baute den Kofferaufbau eines alten Mercedes-LKW zu einem Kino mit 13 exklusiven Sitzplätzen um. Die Zugmaschine, ein alter Steyr-Traktor bringt das rollende Lichtspielhaus an ungewöhnliche Orte und schafft Kino dort, wo es sonst nicht ist.</w:t>
      </w:r>
    </w:p>
    <w:p w:rsidR="000E7312" w:rsidRDefault="000E7312" w:rsidP="000E7312">
      <w:pPr>
        <w:spacing w:line="360" w:lineRule="auto"/>
        <w:rPr>
          <w:rFonts w:ascii="DejaVu Sans" w:hAnsi="DejaVu Sans"/>
        </w:rPr>
      </w:pPr>
      <w:r>
        <w:rPr>
          <w:rFonts w:ascii="DejaVu Sans" w:hAnsi="DejaVu Sans"/>
        </w:rPr>
        <w:t>Im Rahmen von STWST48x3 zeigt Cine Traktori eine Auswahl an Filmen und Videos aus dem beinahe 40 Jahre umfassenden Archiv des Kulturvereins Stadtwerkstatt.</w:t>
      </w:r>
    </w:p>
    <w:p w:rsidR="000E7312" w:rsidRDefault="000E7312" w:rsidP="000E7312">
      <w:pPr>
        <w:spacing w:line="360" w:lineRule="auto"/>
        <w:rPr>
          <w:rFonts w:ascii="DejaVu Sans" w:hAnsi="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r>
        <w:rPr>
          <w:rFonts w:ascii="DejaVu Sans" w:hAnsi="DejaVu Sans"/>
          <w:b/>
          <w:bCs/>
        </w:rPr>
        <w:t>Kollektiv Traktori</w:t>
      </w:r>
    </w:p>
    <w:p w:rsidR="000E7312" w:rsidRDefault="000E7312" w:rsidP="000E7312">
      <w:pPr>
        <w:rPr>
          <w:rFonts w:ascii="DejaVu Sans" w:hAnsi="DejaVu Sans"/>
        </w:rPr>
      </w:pPr>
      <w:r>
        <w:rPr>
          <w:rFonts w:ascii="DejaVu Sans" w:hAnsi="DejaVu Sans"/>
        </w:rPr>
        <w:t>Das wild bewegte Kollektiv Traktori besteht seit Anfang 2016 und besteht aus Christoph Karl Ebner, Alexander Maitz und Christine Pavlic. Es vereint sie die Liebe zu kinetischer Kunst, zum Dilettantismus, Fahrrädern, Dieselmotoren und Punkrock.</w:t>
      </w:r>
    </w:p>
    <w:p w:rsidR="000E7312" w:rsidRDefault="000E7312" w:rsidP="000E7312">
      <w:pPr>
        <w:rPr>
          <w:rFonts w:ascii="DejaVu Sans" w:hAnsi="DejaVu Sans"/>
        </w:rPr>
      </w:pPr>
    </w:p>
    <w:p w:rsidR="000E7312" w:rsidRDefault="000E7312" w:rsidP="000E7312"/>
    <w:p w:rsidR="000E7312" w:rsidRDefault="000E7312" w:rsidP="000E7312">
      <w:pPr>
        <w:rPr>
          <w:rFonts w:ascii="DejaVu Sans" w:hAnsi="DejaVu Sans"/>
        </w:rPr>
      </w:pPr>
    </w:p>
    <w:p w:rsidR="000E7312" w:rsidRDefault="000E7312" w:rsidP="000E7312">
      <w:r>
        <w:rPr>
          <w:rFonts w:ascii="DejaVu Sans" w:hAnsi="DejaVu Sans"/>
          <w:i/>
        </w:rPr>
        <w:t>Christine Pavlic</w:t>
      </w:r>
      <w:r>
        <w:rPr>
          <w:rFonts w:ascii="DejaVu Sans" w:hAnsi="DejaVu Sans"/>
        </w:rPr>
        <w:t>, *1982 Innsbruck, arbeitet in der Stadtwerkstatt im Bereich Programmentwicklung/Produktion/Kunst und studierte Kulturwissenschaften und Bildende Kunst an der Kunstuniversität Linz. Ihre künstlerische Arbeitsweise ist meist interdisziplinär, genreübergreifend und ortsbezogen, mit einem Schwerpunkt im Bereich feministischer Theorie und Praxis.</w:t>
      </w:r>
    </w:p>
    <w:p w:rsidR="000E7312" w:rsidRDefault="000E7312" w:rsidP="000E7312">
      <w:hyperlink r:id="rId4" w:history="1">
        <w:r>
          <w:rPr>
            <w:rStyle w:val="Hyperlink"/>
            <w:rFonts w:ascii="DejaVu Sans" w:hAnsi="DejaVu Sans"/>
          </w:rPr>
          <w:t>http://lieselottemaier.blogspot.co.at</w:t>
        </w:r>
      </w:hyperlink>
    </w:p>
    <w:p w:rsidR="000E7312" w:rsidRDefault="000E7312" w:rsidP="000E7312">
      <w:hyperlink r:id="rId5" w:history="1">
        <w:r>
          <w:rPr>
            <w:rStyle w:val="Hyperlink"/>
            <w:rFonts w:ascii="DejaVu Sans" w:hAnsi="DejaVu Sans"/>
          </w:rPr>
          <w:t>http://christinepavlic.blogspot.co.at</w:t>
        </w:r>
      </w:hyperlink>
    </w:p>
    <w:p w:rsidR="000E7312" w:rsidRDefault="000E7312" w:rsidP="000E7312">
      <w:pPr>
        <w:rPr>
          <w:rFonts w:ascii="DejaVu Sans" w:hAnsi="DejaVu Sans"/>
        </w:rPr>
      </w:pPr>
    </w:p>
    <w:p w:rsidR="000E7312" w:rsidRDefault="000E7312" w:rsidP="000E7312">
      <w:pPr>
        <w:rPr>
          <w:rFonts w:ascii="DejaVu Sans" w:hAnsi="DejaVu Sans"/>
        </w:rPr>
      </w:pPr>
    </w:p>
    <w:p w:rsidR="000E7312" w:rsidRDefault="000E7312" w:rsidP="000E7312">
      <w:pPr>
        <w:rPr>
          <w:rFonts w:ascii="DejaVu Sans" w:hAnsi="DejaVu Sans"/>
        </w:rPr>
      </w:pPr>
    </w:p>
    <w:p w:rsidR="000E7312" w:rsidRDefault="000E7312" w:rsidP="000E7312">
      <w:r>
        <w:rPr>
          <w:rFonts w:ascii="DejaVu Sans" w:hAnsi="DejaVu Sans"/>
          <w:i/>
        </w:rPr>
        <w:t>Christoph Karl Ebner</w:t>
      </w:r>
      <w:r>
        <w:rPr>
          <w:rFonts w:ascii="DejaVu Sans" w:hAnsi="DejaVu Sans"/>
        </w:rPr>
        <w:t xml:space="preserve">, </w:t>
      </w:r>
      <w:r>
        <w:rPr>
          <w:rFonts w:ascii="DejaVu Sans" w:hAnsi="DejaVu Sans"/>
          <w:bCs/>
        </w:rPr>
        <w:t xml:space="preserve">aka Eblie aka Ape Lee aka A.T.M. (automated trash machine) aka Apephonie Production aka Morla Institut aka Herr Magister Ebner, </w:t>
      </w:r>
      <w:r>
        <w:rPr>
          <w:rFonts w:ascii="DejaVu Sans" w:hAnsi="DejaVu Sans"/>
        </w:rPr>
        <w:t>*1988 Linz. Ist ein typisches Stahlstadtkind, mit 15 begann er in der Voest-Alpine eine Ausbildung zum Metaller und blieb dort 7 Jahre. Nebenbei war er in diversen Musikprojekten und in der Kapu aktiv. Er ist Mitbegründer der Bikekitchen Linz und des Kulturverein 3er Hof. Er lebt mobil in einem umgebauten LKW. Nach einen 2jährigen Aufenthalt in Leipzig ist er nun wieder in Linz und arbeitet in der Fahrradwerkstatt Zum rostigen Esel und in der</w:t>
      </w:r>
    </w:p>
    <w:p w:rsidR="000E7312" w:rsidRDefault="000E7312" w:rsidP="000E7312">
      <w:r>
        <w:rPr>
          <w:rFonts w:ascii="DejaVu Sans" w:hAnsi="DejaVu Sans"/>
        </w:rPr>
        <w:t>Stadtwerkstatt. Er studierte Bildende Kunst/Experimentelle Gestaltung an der Kunstuni Linz. In seinem politisch motivierten Schaffen steht er den Themen kinetische Kunst, nachhaltige Technologien, Stadtentwicklung und autonome Freiräume nahe. ...Und überhaupt immer: TRASH LOVE TRASH.</w:t>
      </w:r>
    </w:p>
    <w:p w:rsidR="000E7312" w:rsidRDefault="000E7312" w:rsidP="000E7312">
      <w:pPr>
        <w:rPr>
          <w:rFonts w:ascii="DejaVu Sans" w:hAnsi="DejaVu Sans"/>
        </w:rPr>
      </w:pPr>
    </w:p>
    <w:p w:rsidR="000E7312" w:rsidRDefault="000E7312" w:rsidP="000E7312">
      <w:pPr>
        <w:rPr>
          <w:rFonts w:ascii="DejaVu Sans" w:hAnsi="DejaVu Sans"/>
        </w:rPr>
      </w:pPr>
    </w:p>
    <w:p w:rsidR="000E7312" w:rsidRDefault="000E7312" w:rsidP="000E7312">
      <w:pPr>
        <w:rPr>
          <w:rFonts w:ascii="DejaVu Sans" w:hAnsi="DejaVu Sans"/>
        </w:rPr>
      </w:pPr>
    </w:p>
    <w:p w:rsidR="000E7312" w:rsidRDefault="000E7312" w:rsidP="000E7312">
      <w:r>
        <w:rPr>
          <w:rFonts w:ascii="DejaVu Sans" w:hAnsi="DejaVu Sans"/>
          <w:i/>
        </w:rPr>
        <w:t>Alexander Maitz</w:t>
      </w:r>
      <w:r>
        <w:rPr>
          <w:rFonts w:ascii="DejaVu Sans" w:hAnsi="DejaVu Sans"/>
        </w:rPr>
        <w:t xml:space="preserve">, *1989 Bad Radkersburg, ist über einige Umwege aus der ländlichen Südoststeiermark von den mäßigen Perspektiven des Musikerdaseins geflüchtet. Er hat 2011 Linz als neue Basis gewählt. Vom Studium Raum&amp;Designstrategien auf der Kunstuni nicht unmaßgeblich beeinflusst befindet er sich in diversen Strukturen auf der Suche nach den kleinen Tricks, die die Welt retten. Nebenbei wird fleißig gepfuscht.  </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pPr>
      <w:r>
        <w:rPr>
          <w:rFonts w:ascii="DejaVu Sans" w:hAnsi="DejaVu Sans" w:cs="DejaVu Sans"/>
          <w:shd w:val="clear" w:color="auto" w:fill="FFFF00"/>
        </w:rPr>
        <w:t>ENGL</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bookmarkStart w:id="0" w:name="_GoBack"/>
      <w:bookmarkEnd w:id="0"/>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b/>
          <w:bCs/>
        </w:rPr>
      </w:pPr>
      <w:r>
        <w:rPr>
          <w:rFonts w:ascii="DejaVu Sans" w:hAnsi="DejaVu Sans"/>
          <w:b/>
          <w:bCs/>
        </w:rPr>
        <w:t>CINE TRAKTORI</w:t>
      </w:r>
    </w:p>
    <w:p w:rsidR="000E7312" w:rsidRDefault="000E7312" w:rsidP="000E7312">
      <w:pPr>
        <w:spacing w:line="360" w:lineRule="auto"/>
        <w:rPr>
          <w:rFonts w:ascii="DejaVu Sans" w:hAnsi="DejaVu Sans" w:cs="DejaVu Sans"/>
        </w:rPr>
      </w:pPr>
      <w:r>
        <w:rPr>
          <w:rFonts w:ascii="DejaVu Sans" w:hAnsi="DejaVu Sans" w:cs="DejaVu Sans"/>
        </w:rPr>
        <w:t>Alexander Maitz, Christoph Ebner, Christine Pavlic</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lang w:val="en-US"/>
        </w:rPr>
      </w:pPr>
      <w:bookmarkStart w:id="1" w:name="result_box1"/>
      <w:bookmarkEnd w:id="1"/>
      <w:r>
        <w:rPr>
          <w:rFonts w:ascii="DejaVu Sans" w:hAnsi="DejaVu Sans" w:cs="DejaVu Sans"/>
          <w:lang w:val="en-US"/>
        </w:rPr>
        <w:t>The Traktori collective converted the trunk assembly of an old Mercedes truck into a cinema with 13 exclusive seats. The tractor, an old Steyr tractor, brings the rolling lighthouse to unusual places and creates cinema where it is not otherwise.</w:t>
      </w:r>
      <w:r>
        <w:rPr>
          <w:rFonts w:ascii="DejaVu Sans" w:hAnsi="DejaVu Sans" w:cs="DejaVu Sans"/>
          <w:lang w:val="en-US"/>
        </w:rPr>
        <w:br/>
        <w:t>Within the framework of STWST48x3, Cine Traktori is showing a selection of films and videos from the almost 40-year archive of the Kulturverein Stadtwerkstatt.</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b/>
          <w:bCs/>
        </w:rPr>
      </w:pPr>
      <w:r>
        <w:rPr>
          <w:rFonts w:ascii="DejaVu Sans" w:hAnsi="DejaVu Sans" w:cs="DejaVu Sans"/>
          <w:b/>
          <w:bCs/>
        </w:rPr>
        <w:t>Kollektiv Traktori</w:t>
      </w:r>
    </w:p>
    <w:p w:rsidR="000E7312" w:rsidRDefault="000E7312" w:rsidP="000E7312">
      <w:pPr>
        <w:spacing w:line="360" w:lineRule="auto"/>
        <w:rPr>
          <w:rFonts w:ascii="DejaVu Sans" w:hAnsi="DejaVu Sans" w:cs="DejaVu Sans"/>
          <w:lang w:val="en-US"/>
        </w:rPr>
      </w:pPr>
      <w:bookmarkStart w:id="2" w:name="result_box2"/>
      <w:bookmarkEnd w:id="2"/>
      <w:r>
        <w:rPr>
          <w:rFonts w:ascii="DejaVu Sans" w:hAnsi="DejaVu Sans" w:cs="DejaVu Sans"/>
          <w:lang w:val="en-US"/>
        </w:rPr>
        <w:t>The wildly moving collective Traktori has existed since the beginning of 2016 and consists of Christoph Karl Ebner, Alexander Maitz and Christine Pavlic. It combines the love of kinetic art, dilettantism, bicycles, diesel engines and punkrock.</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lang w:val="en-US"/>
        </w:rPr>
      </w:pPr>
      <w:bookmarkStart w:id="3" w:name="result_box3"/>
      <w:bookmarkEnd w:id="3"/>
      <w:r>
        <w:rPr>
          <w:rFonts w:ascii="DejaVu Sans" w:hAnsi="DejaVu Sans" w:cs="DejaVu Sans"/>
          <w:lang w:val="en-US"/>
        </w:rPr>
        <w:t>Christine Pavlic, * 1982 Innsbruck, works in the field of program development / production / art and studied cultural studies and fine arts at the University of Arts in Linz. Her artistic work is mostly interdisciplinary, cross-gender, and local, with a focus on feminist theory and practice.</w:t>
      </w:r>
    </w:p>
    <w:p w:rsidR="000E7312" w:rsidRDefault="000E7312" w:rsidP="000E7312">
      <w:hyperlink r:id="rId6" w:history="1">
        <w:r>
          <w:rPr>
            <w:rStyle w:val="Hyperlink"/>
            <w:rFonts w:ascii="DejaVu Sans" w:hAnsi="DejaVu Sans"/>
          </w:rPr>
          <w:t>http://lieselottemaier.blogspot.co.at</w:t>
        </w:r>
      </w:hyperlink>
    </w:p>
    <w:p w:rsidR="000E7312" w:rsidRDefault="000E7312" w:rsidP="000E7312">
      <w:pPr>
        <w:spacing w:line="360" w:lineRule="auto"/>
      </w:pPr>
      <w:hyperlink r:id="rId7" w:history="1">
        <w:r>
          <w:rPr>
            <w:rStyle w:val="Hyperlink"/>
          </w:rPr>
          <w:t>http://christinepavlic.blogspot.co.at</w:t>
        </w:r>
      </w:hyperlink>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lang w:val="en-US"/>
        </w:rPr>
      </w:pPr>
      <w:bookmarkStart w:id="4" w:name="result_box4"/>
      <w:bookmarkEnd w:id="4"/>
      <w:r>
        <w:rPr>
          <w:rFonts w:ascii="DejaVu Sans" w:hAnsi="DejaVu Sans" w:cs="DejaVu Sans"/>
          <w:lang w:val="en-US"/>
        </w:rPr>
        <w:t>Christoph Karl Ebner, aka Eblie aka Ape Lee aka A.T.M. (Automated trashmachine) aka Apephonie Production aka Morla Institute aka Mr. Magister Ebner, * 1988 Linz. Is a typical Stahlstadtkind, with 15 he started a training in metallurgy in the Voest-Alpine and stayed there for 7 years. Besides, he was active in various music projects and in the Kapu. He is a co-founder of the Bikekitchen Linz and the Kulturverein 3er Hof. He lives mobile in a converted truck. After a 2 years stay in Leipzig he is now back in Linz and works in the bicycle workshop To the rusty donkey and in the</w:t>
      </w:r>
      <w:r>
        <w:rPr>
          <w:rFonts w:ascii="DejaVu Sans" w:hAnsi="DejaVu Sans" w:cs="DejaVu Sans"/>
          <w:lang w:val="en-US"/>
        </w:rPr>
        <w:br/>
        <w:t>Stadtwerkstatt. He studied Fine Arts / Experimental Design at Kunstuni Linz. In his politically motivated work he is close to the themes of kinetic art, sustainable technologies, urban development and autonomous freerooms. ... And always: TRASH LOVE TRASH.</w:t>
      </w:r>
    </w:p>
    <w:p w:rsidR="000E7312" w:rsidRDefault="000E7312" w:rsidP="000E7312">
      <w:pPr>
        <w:spacing w:line="360" w:lineRule="auto"/>
        <w:rPr>
          <w:rFonts w:ascii="DejaVu Sans" w:hAnsi="DejaVu Sans" w:cs="DejaVu Sans"/>
        </w:rPr>
      </w:pPr>
    </w:p>
    <w:p w:rsidR="000E7312" w:rsidRDefault="000E7312" w:rsidP="000E7312">
      <w:pPr>
        <w:spacing w:line="360" w:lineRule="auto"/>
        <w:rPr>
          <w:rFonts w:ascii="DejaVu Sans" w:hAnsi="DejaVu Sans" w:cs="DejaVu Sans"/>
          <w:lang w:val="en-US"/>
        </w:rPr>
      </w:pPr>
      <w:bookmarkStart w:id="5" w:name="result_box5"/>
      <w:bookmarkEnd w:id="5"/>
      <w:r>
        <w:rPr>
          <w:rFonts w:ascii="DejaVu Sans" w:hAnsi="DejaVu Sans" w:cs="DejaVu Sans"/>
          <w:lang w:val="en-US"/>
        </w:rPr>
        <w:t>Alexander Maitz, * 1989 Bad Radkersburg, has escaped from the moderate perspectives of the musician existence by means of some detours from the rural Southeast Styria region. He chose Linz as a new base in 2011. He is not unimportant in his studies of space and design strategies at the Kunstuni, but he finds himself in various structures in search of the little tricks that save the world. By the way he is bustling hard.</w:t>
      </w:r>
    </w:p>
    <w:p w:rsidR="000E7312" w:rsidRDefault="000E7312" w:rsidP="000E7312">
      <w:pPr>
        <w:spacing w:line="360" w:lineRule="auto"/>
        <w:rPr>
          <w:rFonts w:ascii="DejaVu Sans" w:hAnsi="DejaVu Sans" w:cs="DejaVu Sans"/>
        </w:rPr>
      </w:pPr>
    </w:p>
    <w:p w:rsidR="005942B6" w:rsidRDefault="005942B6"/>
    <w:sectPr w:rsidR="005942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DejaVu San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FE"/>
    <w:rsid w:val="000E7312"/>
    <w:rsid w:val="005942B6"/>
    <w:rsid w:val="00FA48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66C6"/>
  <w15:chartTrackingRefBased/>
  <w15:docId w15:val="{4C9D98C3-FEEB-4C73-9E9D-855E845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31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0E7312"/>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ristinepavlic.blogspot.c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eselottemaier.blogspot.co.at/" TargetMode="External"/><Relationship Id="rId5" Type="http://schemas.openxmlformats.org/officeDocument/2006/relationships/hyperlink" Target="http://christinepavlic.blogspot.co.at/" TargetMode="External"/><Relationship Id="rId4" Type="http://schemas.openxmlformats.org/officeDocument/2006/relationships/hyperlink" Target="http://lieselottemaier.blogspot.co.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4408</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2017-07-29T04:09:00Z</dcterms:created>
  <dcterms:modified xsi:type="dcterms:W3CDTF">2017-07-29T04:10:00Z</dcterms:modified>
</cp:coreProperties>
</file>